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B32B" w14:textId="5A711F66" w:rsidR="00872D1C" w:rsidRDefault="00705EC0" w:rsidP="00872D1C">
      <w:pPr>
        <w:jc w:val="center"/>
        <w:rPr>
          <w:sz w:val="36"/>
          <w:szCs w:val="36"/>
        </w:rPr>
      </w:pPr>
      <w:r>
        <w:rPr>
          <w:rFonts w:ascii="Franklin Gothic Book" w:eastAsia="Franklin Gothic Book" w:hAnsi="Franklin Gothic Book" w:cs="Franklin Gothic Book"/>
          <w:noProof/>
        </w:rPr>
        <w:drawing>
          <wp:inline distT="0" distB="0" distL="0" distR="0" wp14:anchorId="40CE72EE" wp14:editId="4B1BFD5C">
            <wp:extent cx="47625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vo-2019-horizontal-with-them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53F5" w14:textId="77777777" w:rsidR="00872D1C" w:rsidRDefault="00872D1C" w:rsidP="00872D1C">
      <w:pPr>
        <w:jc w:val="center"/>
        <w:rPr>
          <w:sz w:val="36"/>
          <w:szCs w:val="36"/>
        </w:rPr>
      </w:pPr>
    </w:p>
    <w:p w14:paraId="797FC7F3" w14:textId="0108062D" w:rsidR="00872D1C" w:rsidRPr="0008636B" w:rsidRDefault="78957537" w:rsidP="78957537">
      <w:pPr>
        <w:jc w:val="center"/>
        <w:rPr>
          <w:rFonts w:ascii="Franklin Gothic Demi" w:eastAsia="Franklin Gothic Demi" w:hAnsi="Franklin Gothic Demi" w:cs="Franklin Gothic Demi"/>
          <w:bCs/>
          <w:color w:val="0000FF"/>
          <w:sz w:val="36"/>
          <w:szCs w:val="36"/>
        </w:rPr>
      </w:pPr>
      <w:bookmarkStart w:id="0" w:name="_GoBack"/>
      <w:r w:rsidRPr="0008636B">
        <w:rPr>
          <w:rFonts w:ascii="Franklin Gothic Demi" w:eastAsia="Franklin Gothic Demi" w:hAnsi="Franklin Gothic Demi" w:cs="Franklin Gothic Demi"/>
          <w:bCs/>
          <w:color w:val="0000FF"/>
          <w:sz w:val="36"/>
          <w:szCs w:val="36"/>
        </w:rPr>
        <w:t>Certificate of Presentation</w:t>
      </w:r>
    </w:p>
    <w:bookmarkEnd w:id="0"/>
    <w:p w14:paraId="3626AF7C" w14:textId="77777777" w:rsidR="00872D1C" w:rsidRDefault="00872D1C" w:rsidP="78957537">
      <w:pPr>
        <w:jc w:val="center"/>
        <w:rPr>
          <w:rFonts w:ascii="Franklin Gothic Book" w:eastAsia="Franklin Gothic Book" w:hAnsi="Franklin Gothic Book" w:cs="Franklin Gothic Book"/>
        </w:rPr>
      </w:pPr>
    </w:p>
    <w:p w14:paraId="45FBA211" w14:textId="021C0C10" w:rsidR="00872D1C" w:rsidRPr="00FD1A1A" w:rsidRDefault="78957537" w:rsidP="78957537">
      <w:pPr>
        <w:jc w:val="center"/>
        <w:rPr>
          <w:rFonts w:ascii="Franklin Gothic Book" w:eastAsia="Franklin Gothic Book" w:hAnsi="Franklin Gothic Book" w:cs="Franklin Gothic Book"/>
        </w:rPr>
      </w:pPr>
      <w:r w:rsidRPr="78957537">
        <w:rPr>
          <w:rFonts w:ascii="Franklin Gothic Book" w:eastAsia="Franklin Gothic Book" w:hAnsi="Franklin Gothic Book" w:cs="Franklin Gothic Book"/>
        </w:rPr>
        <w:t>The Association for Research in Vision and Ophthalmology certifies that</w:t>
      </w:r>
    </w:p>
    <w:p w14:paraId="618538AC" w14:textId="77777777" w:rsidR="00872D1C" w:rsidRDefault="00872D1C" w:rsidP="78957537">
      <w:pPr>
        <w:rPr>
          <w:rFonts w:ascii="Franklin Gothic Book" w:eastAsia="Franklin Gothic Book" w:hAnsi="Franklin Gothic Book" w:cs="Franklin Gothic Book"/>
          <w:sz w:val="48"/>
          <w:szCs w:val="48"/>
        </w:rPr>
      </w:pPr>
    </w:p>
    <w:p w14:paraId="663B24EE" w14:textId="5B00E9D2" w:rsidR="00FD1A1A" w:rsidRDefault="78957537" w:rsidP="78957537">
      <w:pPr>
        <w:jc w:val="center"/>
        <w:rPr>
          <w:rFonts w:ascii="Franklin Gothic Book" w:eastAsia="Franklin Gothic Book" w:hAnsi="Franklin Gothic Book" w:cs="Franklin Gothic Book"/>
        </w:rPr>
      </w:pPr>
      <w:r w:rsidRPr="78957537">
        <w:rPr>
          <w:rFonts w:ascii="Franklin Gothic Book" w:eastAsia="Franklin Gothic Book" w:hAnsi="Franklin Gothic Book" w:cs="Franklin Gothic Book"/>
        </w:rPr>
        <w:t>presented research titled:</w:t>
      </w:r>
    </w:p>
    <w:p w14:paraId="4D16F807" w14:textId="491084D1" w:rsidR="007C13F2" w:rsidRDefault="007C13F2" w:rsidP="78957537">
      <w:pPr>
        <w:jc w:val="center"/>
        <w:rPr>
          <w:rFonts w:ascii="Franklin Gothic Book" w:eastAsia="Franklin Gothic Book" w:hAnsi="Franklin Gothic Book" w:cs="Franklin Gothic Book"/>
        </w:rPr>
      </w:pPr>
    </w:p>
    <w:p w14:paraId="19C40EE9" w14:textId="117CB0FA" w:rsidR="000018D5" w:rsidRDefault="000018D5" w:rsidP="78957537">
      <w:pPr>
        <w:jc w:val="center"/>
        <w:rPr>
          <w:rFonts w:ascii="Franklin Gothic Book" w:eastAsia="Franklin Gothic Book" w:hAnsi="Franklin Gothic Book" w:cs="Franklin Gothic Book"/>
        </w:rPr>
      </w:pPr>
    </w:p>
    <w:p w14:paraId="779E205D" w14:textId="24660475" w:rsidR="000018D5" w:rsidRDefault="78957537" w:rsidP="78957537">
      <w:pPr>
        <w:jc w:val="center"/>
        <w:rPr>
          <w:rFonts w:ascii="Franklin Gothic Book" w:eastAsia="Franklin Gothic Book" w:hAnsi="Franklin Gothic Book" w:cs="Franklin Gothic Book"/>
        </w:rPr>
      </w:pPr>
      <w:r w:rsidRPr="78957537">
        <w:rPr>
          <w:rFonts w:ascii="Franklin Gothic Book" w:eastAsia="Franklin Gothic Book" w:hAnsi="Franklin Gothic Book" w:cs="Franklin Gothic Book"/>
        </w:rPr>
        <w:t xml:space="preserve">on </w:t>
      </w:r>
    </w:p>
    <w:p w14:paraId="78C5B2C0" w14:textId="1A0F5D0B" w:rsidR="000018D5" w:rsidRDefault="000018D5" w:rsidP="1ED3F5AE">
      <w:pPr>
        <w:jc w:val="center"/>
        <w:rPr>
          <w:rFonts w:ascii="Franklin Gothic Book" w:eastAsia="Franklin Gothic Book" w:hAnsi="Franklin Gothic Book" w:cs="Franklin Gothic Book"/>
        </w:rPr>
      </w:pPr>
    </w:p>
    <w:p w14:paraId="5AEFD4C0" w14:textId="2012E027" w:rsidR="1ED3F5AE" w:rsidRDefault="1ED3F5AE" w:rsidP="1ED3F5AE">
      <w:pPr>
        <w:jc w:val="center"/>
        <w:rPr>
          <w:rFonts w:ascii="Franklin Gothic Book" w:eastAsia="Franklin Gothic Book" w:hAnsi="Franklin Gothic Book" w:cs="Franklin Gothic Book"/>
        </w:rPr>
      </w:pPr>
    </w:p>
    <w:p w14:paraId="67BE3ABA" w14:textId="706D72FA" w:rsidR="00872D1C" w:rsidRPr="00705EC0" w:rsidRDefault="78957537" w:rsidP="78957537">
      <w:pPr>
        <w:jc w:val="center"/>
        <w:rPr>
          <w:rFonts w:ascii="Franklin Gothic Book" w:eastAsia="Franklin Gothic Book" w:hAnsi="Franklin Gothic Book" w:cs="Franklin Gothic Book"/>
          <w:color w:val="0000FF"/>
          <w:sz w:val="36"/>
          <w:szCs w:val="36"/>
        </w:rPr>
      </w:pPr>
      <w:r w:rsidRPr="00705EC0">
        <w:rPr>
          <w:rFonts w:ascii="Franklin Gothic Book" w:eastAsia="Franklin Gothic Book" w:hAnsi="Franklin Gothic Book" w:cs="Franklin Gothic Book"/>
          <w:b/>
          <w:bCs/>
          <w:color w:val="0000FF"/>
          <w:sz w:val="36"/>
          <w:szCs w:val="36"/>
        </w:rPr>
        <w:t xml:space="preserve">ARVO 2019 Annual Meeting </w:t>
      </w:r>
      <w:r w:rsidR="00872D1C" w:rsidRPr="00705EC0">
        <w:rPr>
          <w:color w:val="0000FF"/>
        </w:rPr>
        <w:br/>
      </w:r>
      <w:r w:rsidRPr="00705EC0">
        <w:rPr>
          <w:rFonts w:ascii="Franklin Gothic Book" w:eastAsia="Franklin Gothic Book" w:hAnsi="Franklin Gothic Book" w:cs="Franklin Gothic Book"/>
          <w:b/>
          <w:bCs/>
          <w:color w:val="0000FF"/>
          <w:sz w:val="36"/>
          <w:szCs w:val="36"/>
        </w:rPr>
        <w:t>April 28 – May 2, 2019 | Vancouver, B.C</w:t>
      </w:r>
      <w:r w:rsidRPr="00705EC0">
        <w:rPr>
          <w:rFonts w:ascii="Franklin Gothic Book" w:eastAsia="Franklin Gothic Book" w:hAnsi="Franklin Gothic Book" w:cs="Franklin Gothic Book"/>
          <w:color w:val="0000FF"/>
          <w:sz w:val="36"/>
          <w:szCs w:val="36"/>
        </w:rPr>
        <w:t>.</w:t>
      </w:r>
    </w:p>
    <w:p w14:paraId="49FBF980" w14:textId="6379080B" w:rsidR="00872D1C" w:rsidRDefault="00872D1C" w:rsidP="1ED3F5AE">
      <w:pPr>
        <w:rPr>
          <w:noProof/>
        </w:rPr>
      </w:pPr>
    </w:p>
    <w:p w14:paraId="5827A4B6" w14:textId="77777777" w:rsidR="000018D5" w:rsidRDefault="000018D5" w:rsidP="00872D1C">
      <w:pPr>
        <w:jc w:val="right"/>
        <w:rPr>
          <w:noProof/>
        </w:rPr>
      </w:pPr>
    </w:p>
    <w:p w14:paraId="01A1CB8C" w14:textId="32799C89" w:rsidR="007D7F7E" w:rsidRDefault="00872D1C" w:rsidP="78957537">
      <w:pPr>
        <w:jc w:val="righ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4A3A140" wp14:editId="7460093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65175" cy="1208988"/>
            <wp:effectExtent l="0" t="0" r="0" b="0"/>
            <wp:wrapSquare wrapText="bothSides"/>
            <wp:docPr id="7359306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175" cy="1208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3D97C6" wp14:editId="6CF44A83">
            <wp:extent cx="2324100" cy="90221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is---sig-blo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0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F7E" w:rsidSect="00705EC0">
      <w:pgSz w:w="12240" w:h="15840"/>
      <w:pgMar w:top="1440" w:right="1440" w:bottom="1440" w:left="1440" w:header="720" w:footer="720" w:gutter="0"/>
      <w:pgBorders w:offsetFrom="page">
        <w:top w:val="basicWideMidline" w:sz="8" w:space="24" w:color="0000FF"/>
        <w:left w:val="basicWideMidline" w:sz="8" w:space="24" w:color="0000FF"/>
        <w:bottom w:val="basicWideMidline" w:sz="8" w:space="24" w:color="0000FF"/>
        <w:right w:val="basicWideMidline" w:sz="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3B66B" w14:textId="77777777" w:rsidR="00BA7EA2" w:rsidRDefault="00BA7EA2" w:rsidP="00436195">
      <w:pPr>
        <w:spacing w:after="0" w:line="240" w:lineRule="auto"/>
      </w:pPr>
      <w:r>
        <w:separator/>
      </w:r>
    </w:p>
  </w:endnote>
  <w:endnote w:type="continuationSeparator" w:id="0">
    <w:p w14:paraId="23AE66A6" w14:textId="77777777" w:rsidR="00BA7EA2" w:rsidRDefault="00BA7EA2" w:rsidP="0043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3B50" w14:textId="77777777" w:rsidR="00BA7EA2" w:rsidRDefault="00BA7EA2" w:rsidP="00436195">
      <w:pPr>
        <w:spacing w:after="0" w:line="240" w:lineRule="auto"/>
      </w:pPr>
      <w:r>
        <w:separator/>
      </w:r>
    </w:p>
  </w:footnote>
  <w:footnote w:type="continuationSeparator" w:id="0">
    <w:p w14:paraId="3BB168CB" w14:textId="77777777" w:rsidR="00BA7EA2" w:rsidRDefault="00BA7EA2" w:rsidP="00436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3N7U0szA3MzYyNDNX0lEKTi0uzszPAykwqQUA2VdUIywAAAA="/>
  </w:docVars>
  <w:rsids>
    <w:rsidRoot w:val="00A42E74"/>
    <w:rsid w:val="000018D5"/>
    <w:rsid w:val="00084FF8"/>
    <w:rsid w:val="0008636B"/>
    <w:rsid w:val="00185FE9"/>
    <w:rsid w:val="001D6A7C"/>
    <w:rsid w:val="00205B05"/>
    <w:rsid w:val="00237D52"/>
    <w:rsid w:val="00271DEF"/>
    <w:rsid w:val="003215E3"/>
    <w:rsid w:val="00387DE5"/>
    <w:rsid w:val="003D2064"/>
    <w:rsid w:val="00436195"/>
    <w:rsid w:val="00457E33"/>
    <w:rsid w:val="00462711"/>
    <w:rsid w:val="004B2FCF"/>
    <w:rsid w:val="00547017"/>
    <w:rsid w:val="00597682"/>
    <w:rsid w:val="006562E8"/>
    <w:rsid w:val="00705EC0"/>
    <w:rsid w:val="00752301"/>
    <w:rsid w:val="0075245F"/>
    <w:rsid w:val="00757603"/>
    <w:rsid w:val="00764929"/>
    <w:rsid w:val="007C13F2"/>
    <w:rsid w:val="007C53A5"/>
    <w:rsid w:val="007D7F7E"/>
    <w:rsid w:val="00872D1C"/>
    <w:rsid w:val="0087650C"/>
    <w:rsid w:val="00964674"/>
    <w:rsid w:val="00A42E74"/>
    <w:rsid w:val="00B215E6"/>
    <w:rsid w:val="00B5172D"/>
    <w:rsid w:val="00B64296"/>
    <w:rsid w:val="00BA7EA2"/>
    <w:rsid w:val="00C939A6"/>
    <w:rsid w:val="00C9669A"/>
    <w:rsid w:val="00CC2051"/>
    <w:rsid w:val="00CD6310"/>
    <w:rsid w:val="00CF04E8"/>
    <w:rsid w:val="00CF35C3"/>
    <w:rsid w:val="00D41B96"/>
    <w:rsid w:val="00D55FCD"/>
    <w:rsid w:val="00D95D0B"/>
    <w:rsid w:val="00DE6CFC"/>
    <w:rsid w:val="00E25894"/>
    <w:rsid w:val="00E6081C"/>
    <w:rsid w:val="00EB0B39"/>
    <w:rsid w:val="00F55002"/>
    <w:rsid w:val="00FD1A1A"/>
    <w:rsid w:val="00FE6906"/>
    <w:rsid w:val="1ED3F5AE"/>
    <w:rsid w:val="789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B1B1"/>
  <w15:docId w15:val="{D2FFB326-0452-4C51-8887-E06D1E75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95"/>
  </w:style>
  <w:style w:type="paragraph" w:styleId="Footer">
    <w:name w:val="footer"/>
    <w:basedOn w:val="Normal"/>
    <w:link w:val="FooterChar"/>
    <w:uiPriority w:val="99"/>
    <w:unhideWhenUsed/>
    <w:rsid w:val="00436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8B1CF00A9B34B87D02841CA738373" ma:contentTypeVersion="8" ma:contentTypeDescription="Create a new document." ma:contentTypeScope="" ma:versionID="09397525dfd40d4b9b264230839ac43f">
  <xsd:schema xmlns:xsd="http://www.w3.org/2001/XMLSchema" xmlns:xs="http://www.w3.org/2001/XMLSchema" xmlns:p="http://schemas.microsoft.com/office/2006/metadata/properties" xmlns:ns2="caeefea6-9df6-4ff6-9f98-2e6283677c3d" xmlns:ns3="725f34c3-3c3b-4ab5-a09d-c9b442fcc7b7" targetNamespace="http://schemas.microsoft.com/office/2006/metadata/properties" ma:root="true" ma:fieldsID="e1224569620e6c4bc29f65463a0df02b" ns2:_="" ns3:_="">
    <xsd:import namespace="caeefea6-9df6-4ff6-9f98-2e6283677c3d"/>
    <xsd:import namespace="725f34c3-3c3b-4ab5-a09d-c9b442fcc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efea6-9df6-4ff6-9f98-2e6283677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f34c3-3c3b-4ab5-a09d-c9b442fcc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3CD5-A37E-4B38-B123-C3CEF43BC8A2}"/>
</file>

<file path=customXml/itemProps2.xml><?xml version="1.0" encoding="utf-8"?>
<ds:datastoreItem xmlns:ds="http://schemas.openxmlformats.org/officeDocument/2006/customXml" ds:itemID="{049A7368-F931-4A79-90AD-89E721E62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404BB-A42E-4BB8-AA1F-2925F7174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EDB6D-AC54-426B-BC78-5A1022A4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for Research in Vision and Ophthalmology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 Conley</dc:creator>
  <cp:lastModifiedBy>John Saville</cp:lastModifiedBy>
  <cp:revision>3</cp:revision>
  <dcterms:created xsi:type="dcterms:W3CDTF">2019-03-29T16:05:00Z</dcterms:created>
  <dcterms:modified xsi:type="dcterms:W3CDTF">2019-03-29T16:06:00Z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0x0101004C88B1CF00A9B34B87D02841CA738373</vt:lpwstr>
  </property>
  <property fmtid="{D5CDD505-2E9C-101B-9397-08002B2CF9AE}" pid="3" name="Order">
    <vt:r8>100</vt:r8>
  </property>
  <property fmtid="{D5CDD505-2E9C-101B-9397-08002B2CF9AE}" pid="4" name="AuthorIds_UIVersion_512">
    <vt:lpwstr>16</vt:lpwstr>
  </property>
</Properties>
</file>